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EF" w:rsidRPr="007D2854" w:rsidRDefault="007D2854">
      <w:pPr>
        <w:rPr>
          <w:sz w:val="24"/>
          <w:szCs w:val="24"/>
        </w:rPr>
      </w:pPr>
      <w:r w:rsidRPr="007D2854">
        <w:rPr>
          <w:rFonts w:hint="eastAsia"/>
          <w:sz w:val="24"/>
          <w:szCs w:val="24"/>
        </w:rPr>
        <w:t>資料２－７</w:t>
      </w:r>
    </w:p>
    <w:p w:rsidR="007D2854" w:rsidRPr="007D2854" w:rsidRDefault="007D2854">
      <w:pPr>
        <w:rPr>
          <w:sz w:val="24"/>
          <w:szCs w:val="24"/>
        </w:rPr>
      </w:pPr>
    </w:p>
    <w:p w:rsidR="007D2854" w:rsidRDefault="007D2854" w:rsidP="007D285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平成３１年度（令和元年度）ＰＤＣＡ表　説明資料</w:t>
      </w:r>
    </w:p>
    <w:p w:rsidR="007D2854" w:rsidRDefault="007D2854" w:rsidP="007D2854">
      <w:pPr>
        <w:jc w:val="center"/>
        <w:rPr>
          <w:sz w:val="24"/>
          <w:szCs w:val="24"/>
        </w:rPr>
      </w:pPr>
    </w:p>
    <w:p w:rsidR="007D2854" w:rsidRDefault="007D2854" w:rsidP="007D28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ＰＤＣＡ表とは？</w:t>
      </w:r>
    </w:p>
    <w:p w:rsidR="007D2854" w:rsidRPr="00700A31" w:rsidRDefault="007D2854" w:rsidP="007D2854">
      <w:pPr>
        <w:ind w:left="220" w:hangingChars="100" w:hanging="220"/>
        <w:jc w:val="left"/>
        <w:rPr>
          <w:sz w:val="22"/>
          <w:szCs w:val="24"/>
        </w:rPr>
      </w:pPr>
      <w:r w:rsidRPr="00700A31">
        <w:rPr>
          <w:rFonts w:hint="eastAsia"/>
          <w:sz w:val="22"/>
          <w:szCs w:val="24"/>
        </w:rPr>
        <w:t>・市の計画について、毎年の実施状況を地域自立支援協議会に報告し、進捗状況の点検と評価を受けながら、ＰＤＣＡサイクルを構築してい</w:t>
      </w:r>
      <w:r w:rsidR="00700A31" w:rsidRPr="00700A31">
        <w:rPr>
          <w:rFonts w:hint="eastAsia"/>
          <w:sz w:val="22"/>
          <w:szCs w:val="24"/>
        </w:rPr>
        <w:t>ます</w:t>
      </w:r>
      <w:r w:rsidRPr="00700A31">
        <w:rPr>
          <w:rFonts w:hint="eastAsia"/>
          <w:sz w:val="22"/>
          <w:szCs w:val="24"/>
        </w:rPr>
        <w:t>。</w:t>
      </w:r>
    </w:p>
    <w:p w:rsidR="007D2854" w:rsidRDefault="007D2854" w:rsidP="007D28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00A31">
        <w:rPr>
          <w:rFonts w:hint="eastAsia"/>
          <w:b/>
          <w:sz w:val="24"/>
          <w:szCs w:val="24"/>
        </w:rPr>
        <w:t>Ｐ</w:t>
      </w:r>
      <w:r w:rsidRPr="00700A31">
        <w:rPr>
          <w:rFonts w:hint="eastAsia"/>
          <w:sz w:val="22"/>
          <w:szCs w:val="24"/>
        </w:rPr>
        <w:t>ＬＡＮ</w:t>
      </w:r>
      <w:r w:rsidR="00700A31" w:rsidRPr="00700A31">
        <w:rPr>
          <w:sz w:val="22"/>
          <w:szCs w:val="24"/>
        </w:rPr>
        <w:tab/>
      </w:r>
      <w:r w:rsidRPr="00700A31">
        <w:rPr>
          <w:rFonts w:hint="eastAsia"/>
          <w:sz w:val="22"/>
          <w:szCs w:val="24"/>
        </w:rPr>
        <w:t>【計画の策定（見直し）】</w:t>
      </w:r>
    </w:p>
    <w:p w:rsidR="007D2854" w:rsidRDefault="007D2854" w:rsidP="007D28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00A31">
        <w:rPr>
          <w:rFonts w:hint="eastAsia"/>
          <w:b/>
          <w:sz w:val="24"/>
          <w:szCs w:val="24"/>
        </w:rPr>
        <w:t>Ｄ</w:t>
      </w:r>
      <w:r w:rsidRPr="00700A31">
        <w:rPr>
          <w:rFonts w:hint="eastAsia"/>
          <w:sz w:val="22"/>
          <w:szCs w:val="24"/>
        </w:rPr>
        <w:t>Ｏ</w:t>
      </w:r>
      <w:r w:rsidR="00700A31" w:rsidRPr="00700A31">
        <w:rPr>
          <w:sz w:val="22"/>
          <w:szCs w:val="24"/>
        </w:rPr>
        <w:tab/>
      </w:r>
      <w:r w:rsidR="00700A31" w:rsidRPr="00700A31">
        <w:rPr>
          <w:sz w:val="22"/>
          <w:szCs w:val="24"/>
        </w:rPr>
        <w:tab/>
      </w:r>
      <w:r w:rsidRPr="00700A31">
        <w:rPr>
          <w:rFonts w:hint="eastAsia"/>
          <w:sz w:val="22"/>
          <w:szCs w:val="24"/>
        </w:rPr>
        <w:t>【施策の実施】</w:t>
      </w:r>
    </w:p>
    <w:p w:rsidR="007D2854" w:rsidRDefault="007D2854" w:rsidP="007D28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00A31">
        <w:rPr>
          <w:rFonts w:hint="eastAsia"/>
          <w:b/>
          <w:sz w:val="24"/>
          <w:szCs w:val="24"/>
        </w:rPr>
        <w:t>Ｃ</w:t>
      </w:r>
      <w:r w:rsidRPr="00700A31">
        <w:rPr>
          <w:rFonts w:hint="eastAsia"/>
          <w:sz w:val="22"/>
          <w:szCs w:val="24"/>
        </w:rPr>
        <w:t>ＨＥＣＫ</w:t>
      </w:r>
      <w:r w:rsidR="00700A31" w:rsidRPr="00700A31">
        <w:rPr>
          <w:sz w:val="22"/>
          <w:szCs w:val="24"/>
        </w:rPr>
        <w:tab/>
      </w:r>
      <w:r w:rsidRPr="00700A31">
        <w:rPr>
          <w:rFonts w:hint="eastAsia"/>
          <w:sz w:val="22"/>
          <w:szCs w:val="24"/>
        </w:rPr>
        <w:t>【地域自立支援協議会における毎年の点検・評価】</w:t>
      </w:r>
    </w:p>
    <w:p w:rsidR="007D2854" w:rsidRDefault="007D2854" w:rsidP="00700A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00A31">
        <w:rPr>
          <w:rFonts w:hint="eastAsia"/>
          <w:b/>
          <w:sz w:val="24"/>
          <w:szCs w:val="24"/>
        </w:rPr>
        <w:t>Ａ</w:t>
      </w:r>
      <w:r w:rsidRPr="00700A31">
        <w:rPr>
          <w:rFonts w:hint="eastAsia"/>
          <w:sz w:val="22"/>
          <w:szCs w:val="24"/>
        </w:rPr>
        <w:t>ＣＴ</w:t>
      </w:r>
      <w:r w:rsidR="00700A31" w:rsidRPr="00700A31">
        <w:rPr>
          <w:sz w:val="22"/>
          <w:szCs w:val="24"/>
        </w:rPr>
        <w:tab/>
      </w:r>
      <w:r w:rsidRPr="00700A31">
        <w:rPr>
          <w:rFonts w:hint="eastAsia"/>
          <w:sz w:val="22"/>
          <w:szCs w:val="24"/>
        </w:rPr>
        <w:t>【取り組みの見直し、改善】</w:t>
      </w:r>
    </w:p>
    <w:p w:rsidR="008555FD" w:rsidRDefault="00700A31" w:rsidP="00066452">
      <w:pPr>
        <w:ind w:leftChars="100" w:left="210" w:firstLineChars="100" w:firstLine="220"/>
        <w:jc w:val="left"/>
        <w:rPr>
          <w:sz w:val="22"/>
          <w:szCs w:val="24"/>
        </w:rPr>
      </w:pPr>
      <w:r w:rsidRPr="00700A31">
        <w:rPr>
          <w:rFonts w:hint="eastAsia"/>
          <w:sz w:val="22"/>
          <w:szCs w:val="24"/>
        </w:rPr>
        <w:t>ＰＤＣＡ表は地域自立支援協議会における毎年の点検・評価</w:t>
      </w:r>
      <w:r>
        <w:rPr>
          <w:rFonts w:hint="eastAsia"/>
          <w:sz w:val="22"/>
          <w:szCs w:val="24"/>
        </w:rPr>
        <w:t>で</w:t>
      </w:r>
      <w:r w:rsidRPr="00700A31">
        <w:rPr>
          <w:rFonts w:hint="eastAsia"/>
          <w:sz w:val="22"/>
          <w:szCs w:val="24"/>
        </w:rPr>
        <w:t>使用する表です。</w:t>
      </w:r>
      <w:r w:rsidR="00A634EA" w:rsidRPr="00A634EA">
        <w:rPr>
          <w:rFonts w:hint="eastAsia"/>
          <w:sz w:val="22"/>
          <w:szCs w:val="24"/>
        </w:rPr>
        <w:t>第４期</w:t>
      </w:r>
      <w:r w:rsidR="00A634EA">
        <w:rPr>
          <w:rFonts w:hint="eastAsia"/>
          <w:sz w:val="22"/>
          <w:szCs w:val="24"/>
        </w:rPr>
        <w:t>の障害福祉計画と第５期の障害福祉計画の状況が併記されておりますが、直近の第５期障害福祉計画は平成２９年度末に策定し</w:t>
      </w:r>
      <w:r w:rsidR="00A634EA" w:rsidRPr="00A634EA">
        <w:rPr>
          <w:rFonts w:hint="eastAsia"/>
          <w:sz w:val="22"/>
          <w:szCs w:val="24"/>
        </w:rPr>
        <w:t>、平成３０</w:t>
      </w:r>
      <w:r w:rsidR="00A634EA">
        <w:rPr>
          <w:rFonts w:hint="eastAsia"/>
          <w:sz w:val="22"/>
          <w:szCs w:val="24"/>
        </w:rPr>
        <w:t>年度からの３カ年の見込み値等が計画されております。今回、平成３１</w:t>
      </w:r>
      <w:r w:rsidR="006A7289">
        <w:rPr>
          <w:rFonts w:hint="eastAsia"/>
          <w:sz w:val="22"/>
          <w:szCs w:val="24"/>
        </w:rPr>
        <w:t>年度の実績値を新たに記載しております</w:t>
      </w:r>
      <w:r w:rsidR="00A634EA" w:rsidRPr="00A634EA">
        <w:rPr>
          <w:rFonts w:hint="eastAsia"/>
          <w:sz w:val="22"/>
          <w:szCs w:val="24"/>
        </w:rPr>
        <w:t>。</w:t>
      </w:r>
    </w:p>
    <w:p w:rsidR="00151C12" w:rsidRDefault="00151C12" w:rsidP="00066452">
      <w:pPr>
        <w:ind w:leftChars="100" w:left="210" w:firstLineChars="100" w:firstLine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また、実績値以外の記載として、下記の３項目について、平成３１年度の実績</w:t>
      </w:r>
      <w:r w:rsidR="000775D4">
        <w:rPr>
          <w:rFonts w:hint="eastAsia"/>
          <w:sz w:val="22"/>
          <w:szCs w:val="24"/>
        </w:rPr>
        <w:t>について記載</w:t>
      </w:r>
      <w:r>
        <w:rPr>
          <w:rFonts w:hint="eastAsia"/>
          <w:sz w:val="22"/>
          <w:szCs w:val="24"/>
        </w:rPr>
        <w:t>しています。</w:t>
      </w:r>
    </w:p>
    <w:p w:rsidR="000775D4" w:rsidRPr="000775D4" w:rsidRDefault="000775D4" w:rsidP="000775D4">
      <w:pPr>
        <w:ind w:firstLineChars="200" w:firstLine="4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 w:rsidR="00151C12" w:rsidRPr="000775D4">
        <w:rPr>
          <w:rFonts w:hint="eastAsia"/>
          <w:sz w:val="22"/>
          <w:szCs w:val="24"/>
        </w:rPr>
        <w:t>４</w:t>
      </w:r>
      <w:r w:rsidR="008555FD" w:rsidRPr="000775D4">
        <w:rPr>
          <w:rFonts w:hint="eastAsia"/>
          <w:sz w:val="22"/>
          <w:szCs w:val="24"/>
        </w:rPr>
        <w:t>ページ（５）精神障害にも対応した地域包括ケアシステムの構築</w:t>
      </w:r>
    </w:p>
    <w:p w:rsidR="00151C12" w:rsidRDefault="00151C12" w:rsidP="00066452">
      <w:pPr>
        <w:ind w:leftChars="100" w:left="210" w:firstLineChars="100" w:firstLine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・２２ページ～青年・成人期の余暇活動について～</w:t>
      </w:r>
    </w:p>
    <w:p w:rsidR="00700A31" w:rsidRDefault="00151C12" w:rsidP="00066452">
      <w:pPr>
        <w:ind w:leftChars="100" w:left="210" w:firstLineChars="100" w:firstLine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・２３ページ（１）地域支援体制の構築、障害児相談支援の提供体制の確保</w:t>
      </w:r>
    </w:p>
    <w:p w:rsidR="008555FD" w:rsidRDefault="008555FD" w:rsidP="00066452">
      <w:pPr>
        <w:ind w:leftChars="100" w:left="210" w:firstLineChars="100" w:firstLine="220"/>
        <w:jc w:val="left"/>
        <w:rPr>
          <w:sz w:val="22"/>
          <w:szCs w:val="24"/>
        </w:rPr>
      </w:pPr>
    </w:p>
    <w:p w:rsidR="000775D4" w:rsidRPr="008555FD" w:rsidRDefault="000775D4" w:rsidP="00066452">
      <w:pPr>
        <w:ind w:leftChars="100" w:left="210" w:firstLineChars="100" w:firstLine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ＰＤＣＡ表の数値や内容をご確認いただき、ご質問やご意見がありましたら、別紙質問・意見票に記入をお願い申し上げます。</w:t>
      </w:r>
    </w:p>
    <w:p w:rsidR="008555FD" w:rsidRDefault="008555FD" w:rsidP="00066452">
      <w:pPr>
        <w:ind w:leftChars="100" w:left="210" w:firstLineChars="100" w:firstLine="220"/>
        <w:jc w:val="left"/>
        <w:rPr>
          <w:sz w:val="22"/>
          <w:szCs w:val="24"/>
        </w:rPr>
      </w:pPr>
    </w:p>
    <w:p w:rsidR="008555FD" w:rsidRDefault="008555FD" w:rsidP="00066452">
      <w:pPr>
        <w:ind w:leftChars="100" w:left="210" w:firstLineChars="100" w:firstLine="220"/>
        <w:jc w:val="left"/>
        <w:rPr>
          <w:sz w:val="22"/>
          <w:szCs w:val="24"/>
        </w:rPr>
      </w:pPr>
    </w:p>
    <w:p w:rsidR="00F534EC" w:rsidRPr="004F690A" w:rsidRDefault="00F534EC" w:rsidP="007562D2">
      <w:pPr>
        <w:ind w:leftChars="135" w:left="283" w:firstLineChars="100" w:firstLine="220"/>
        <w:jc w:val="left"/>
        <w:rPr>
          <w:sz w:val="22"/>
          <w:szCs w:val="24"/>
        </w:rPr>
      </w:pPr>
      <w:bookmarkStart w:id="0" w:name="_GoBack"/>
      <w:bookmarkEnd w:id="0"/>
    </w:p>
    <w:sectPr w:rsidR="00F534EC" w:rsidRPr="004F69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A34"/>
    <w:multiLevelType w:val="hybridMultilevel"/>
    <w:tmpl w:val="3BACAD30"/>
    <w:lvl w:ilvl="0" w:tplc="EA86CD8E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23AF3423"/>
    <w:multiLevelType w:val="hybridMultilevel"/>
    <w:tmpl w:val="A0AED1EC"/>
    <w:lvl w:ilvl="0" w:tplc="68E80088"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2" w15:restartNumberingAfterBreak="0">
    <w:nsid w:val="38EB44B5"/>
    <w:multiLevelType w:val="hybridMultilevel"/>
    <w:tmpl w:val="5142C24C"/>
    <w:lvl w:ilvl="0" w:tplc="45E00F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F7607C"/>
    <w:multiLevelType w:val="hybridMultilevel"/>
    <w:tmpl w:val="C57A6FBA"/>
    <w:lvl w:ilvl="0" w:tplc="D856F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7077DE"/>
    <w:multiLevelType w:val="hybridMultilevel"/>
    <w:tmpl w:val="5524B5F2"/>
    <w:lvl w:ilvl="0" w:tplc="5A54AD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C"/>
    <w:rsid w:val="00066452"/>
    <w:rsid w:val="000775D4"/>
    <w:rsid w:val="000E04BD"/>
    <w:rsid w:val="0010279A"/>
    <w:rsid w:val="00151C12"/>
    <w:rsid w:val="002434F5"/>
    <w:rsid w:val="00276F49"/>
    <w:rsid w:val="002E18DC"/>
    <w:rsid w:val="00322F8B"/>
    <w:rsid w:val="00406A7B"/>
    <w:rsid w:val="004F690A"/>
    <w:rsid w:val="0059458D"/>
    <w:rsid w:val="005978EF"/>
    <w:rsid w:val="005E7D50"/>
    <w:rsid w:val="006A7289"/>
    <w:rsid w:val="006D783C"/>
    <w:rsid w:val="00700A31"/>
    <w:rsid w:val="00711D8D"/>
    <w:rsid w:val="007562D2"/>
    <w:rsid w:val="007D2854"/>
    <w:rsid w:val="008555FD"/>
    <w:rsid w:val="00866F11"/>
    <w:rsid w:val="008A1D6E"/>
    <w:rsid w:val="00A634EA"/>
    <w:rsid w:val="00A90BA6"/>
    <w:rsid w:val="00B33A4F"/>
    <w:rsid w:val="00C32B10"/>
    <w:rsid w:val="00C91B03"/>
    <w:rsid w:val="00D50440"/>
    <w:rsid w:val="00D86924"/>
    <w:rsid w:val="00DE6D36"/>
    <w:rsid w:val="00F04059"/>
    <w:rsid w:val="00F534EC"/>
    <w:rsid w:val="00F91FBA"/>
    <w:rsid w:val="00FC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92B95"/>
  <w15:chartTrackingRefBased/>
  <w15:docId w15:val="{BF32BDD6-CA39-4C48-8E15-D6C88442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F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E1B42-6179-41A5-B58D-E7418C7E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17</cp:revision>
  <dcterms:created xsi:type="dcterms:W3CDTF">2020-08-20T05:51:00Z</dcterms:created>
  <dcterms:modified xsi:type="dcterms:W3CDTF">2020-08-25T07:57:00Z</dcterms:modified>
</cp:coreProperties>
</file>