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8EF" w:rsidRPr="00362399" w:rsidRDefault="00205CDE" w:rsidP="00205CDE">
      <w:pPr>
        <w:jc w:val="center"/>
        <w:rPr>
          <w:sz w:val="40"/>
        </w:rPr>
      </w:pPr>
      <w:r w:rsidRPr="00362399">
        <w:rPr>
          <w:rFonts w:hint="eastAsia"/>
          <w:sz w:val="40"/>
        </w:rPr>
        <w:t>質問・</w:t>
      </w:r>
      <w:bookmarkStart w:id="0" w:name="_GoBack"/>
      <w:bookmarkEnd w:id="0"/>
      <w:r w:rsidRPr="00362399">
        <w:rPr>
          <w:rFonts w:hint="eastAsia"/>
          <w:sz w:val="40"/>
        </w:rPr>
        <w:t>意見票</w:t>
      </w:r>
    </w:p>
    <w:p w:rsidR="00205CDE" w:rsidRDefault="00205CDE" w:rsidP="00205CDE">
      <w:pPr>
        <w:jc w:val="center"/>
      </w:pPr>
    </w:p>
    <w:p w:rsidR="00205CDE" w:rsidRDefault="00205CDE" w:rsidP="00205CDE">
      <w:pPr>
        <w:ind w:leftChars="1500" w:left="3150"/>
        <w:jc w:val="center"/>
        <w:rPr>
          <w:rFonts w:hint="eastAsia"/>
        </w:rPr>
      </w:pPr>
      <w:r>
        <w:rPr>
          <w:rFonts w:hint="eastAsia"/>
        </w:rPr>
        <w:t xml:space="preserve">氏名：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05CDE" w:rsidTr="00205CDE">
        <w:trPr>
          <w:trHeight w:val="10840"/>
        </w:trPr>
        <w:tc>
          <w:tcPr>
            <w:tcW w:w="8494" w:type="dxa"/>
          </w:tcPr>
          <w:p w:rsidR="00205CDE" w:rsidRDefault="00205CDE" w:rsidP="00205CDE">
            <w:pPr>
              <w:jc w:val="center"/>
              <w:rPr>
                <w:rFonts w:hint="eastAsia"/>
              </w:rPr>
            </w:pPr>
          </w:p>
        </w:tc>
      </w:tr>
    </w:tbl>
    <w:p w:rsidR="00205CDE" w:rsidRDefault="00205CDE" w:rsidP="00205CDE">
      <w:pPr>
        <w:jc w:val="right"/>
        <w:rPr>
          <w:rFonts w:hint="eastAsia"/>
        </w:rPr>
      </w:pPr>
      <w:r>
        <w:rPr>
          <w:rFonts w:hint="eastAsia"/>
        </w:rPr>
        <w:t>提出先：東久留米市福祉保健部障害福祉課</w:t>
      </w:r>
    </w:p>
    <w:sectPr w:rsidR="00205CDE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AF6" w:rsidRDefault="000F5AF6" w:rsidP="00D272F5">
      <w:r>
        <w:separator/>
      </w:r>
    </w:p>
  </w:endnote>
  <w:endnote w:type="continuationSeparator" w:id="0">
    <w:p w:rsidR="000F5AF6" w:rsidRDefault="000F5AF6" w:rsidP="00D27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AF6" w:rsidRDefault="000F5AF6" w:rsidP="00D272F5">
      <w:r>
        <w:separator/>
      </w:r>
    </w:p>
  </w:footnote>
  <w:footnote w:type="continuationSeparator" w:id="0">
    <w:p w:rsidR="000F5AF6" w:rsidRDefault="000F5AF6" w:rsidP="00D27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2F5" w:rsidRDefault="00D272F5">
    <w:pPr>
      <w:pStyle w:val="a4"/>
      <w:rPr>
        <w:rFonts w:hint="eastAsia"/>
      </w:rPr>
    </w:pPr>
    <w:r>
      <w:rPr>
        <w:rFonts w:hint="eastAsia"/>
      </w:rPr>
      <w:t>令和２年度第１回東久留米市地域自立支援協議会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36"/>
    <w:rsid w:val="000F5AF6"/>
    <w:rsid w:val="00205CDE"/>
    <w:rsid w:val="00362399"/>
    <w:rsid w:val="005978EF"/>
    <w:rsid w:val="009C0F36"/>
    <w:rsid w:val="00D2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3805C3"/>
  <w15:chartTrackingRefBased/>
  <w15:docId w15:val="{A5BF773D-573F-4695-828D-E8582E15B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2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2F5"/>
  </w:style>
  <w:style w:type="paragraph" w:styleId="a6">
    <w:name w:val="footer"/>
    <w:basedOn w:val="a"/>
    <w:link w:val="a7"/>
    <w:uiPriority w:val="99"/>
    <w:unhideWhenUsed/>
    <w:rsid w:val="00D272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2F5"/>
  </w:style>
  <w:style w:type="paragraph" w:styleId="a8">
    <w:name w:val="Balloon Text"/>
    <w:basedOn w:val="a"/>
    <w:link w:val="a9"/>
    <w:uiPriority w:val="99"/>
    <w:semiHidden/>
    <w:unhideWhenUsed/>
    <w:rsid w:val="00D272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72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5</cp:revision>
  <cp:lastPrinted>2020-06-16T09:17:00Z</cp:lastPrinted>
  <dcterms:created xsi:type="dcterms:W3CDTF">2020-06-16T09:14:00Z</dcterms:created>
  <dcterms:modified xsi:type="dcterms:W3CDTF">2020-06-16T09:17:00Z</dcterms:modified>
</cp:coreProperties>
</file>